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F3B0B0" w:rsidP="6BF3B0B0" w:rsidRDefault="6BF3B0B0" w14:paraId="2E552C13" w14:textId="429F676A">
      <w:pPr>
        <w:pStyle w:val="Normal"/>
        <w:jc w:val="center"/>
        <w:rPr>
          <w:color w:val="auto"/>
          <w:sz w:val="28"/>
          <w:szCs w:val="28"/>
          <w:u w:val="single"/>
        </w:rPr>
      </w:pPr>
      <w:r w:rsidRPr="6BF3B0B0" w:rsidR="6BF3B0B0">
        <w:rPr>
          <w:color w:val="auto"/>
          <w:sz w:val="28"/>
          <w:szCs w:val="28"/>
          <w:u w:val="single"/>
        </w:rPr>
        <w:t>Inclusion Policy</w:t>
      </w:r>
      <w:r w:rsidRPr="6BF3B0B0" w:rsidR="6BF3B0B0">
        <w:rPr>
          <w:color w:val="auto"/>
          <w:sz w:val="28"/>
          <w:szCs w:val="28"/>
        </w:rPr>
        <w:t xml:space="preserve"> </w:t>
      </w:r>
    </w:p>
    <w:p w:rsidR="6BF3B0B0" w:rsidP="6BF3B0B0" w:rsidRDefault="6BF3B0B0" w14:paraId="1ABBE5B0" w14:textId="089A9B84">
      <w:pPr>
        <w:spacing w:before="0" w:beforeAutospacing="off" w:after="0" w:afterAutospacing="off" w:line="360" w:lineRule="auto"/>
        <w:ind w:lef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</w:pP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Under no circumstances will a child be denied care based on needing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additional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support and I welcome all children with all abilities. I will follow all federal and state laws and any regulations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pertaining to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 education and care of children with disabilities.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 the event of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needing to provide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additional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care, I will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utilize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 tools available to me from The Americans with Disabilities Act (ADA) and The Individuals with Disabilities Education Act (IDEA). I encourage parents to communicate their child's needs and 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provide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any supporting documentation to help educate myself and staff, especially any communication from IFSP and IEP teams so that your child can continue to thrive in my facility, and I can learn new ways to be adaptive for everyone</w:t>
      </w:r>
      <w:r w:rsidRPr="6BF3B0B0" w:rsidR="6BF3B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6BF3B0B0" w:rsidR="6BF3B0B0">
        <w:rPr>
          <w:rFonts w:ascii="Calibri" w:hAnsi="Calibri" w:eastAsia="Calibri" w:cs="Calibri"/>
          <w:noProof w:val="0"/>
          <w:color w:val="auto"/>
          <w:sz w:val="22"/>
          <w:szCs w:val="22"/>
          <w:lang w:val="en-US"/>
        </w:rPr>
        <w:t xml:space="preserve"> </w:t>
      </w:r>
    </w:p>
    <w:p w:rsidR="6BF3B0B0" w:rsidP="6BF3B0B0" w:rsidRDefault="6BF3B0B0" w14:paraId="1B2E479F" w14:textId="00C0F547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65382"/>
    <w:rsid w:val="69E65382"/>
    <w:rsid w:val="6BF3B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5382"/>
  <w15:chartTrackingRefBased/>
  <w15:docId w15:val="{894EB634-AF4E-47C0-BF5E-5BB485D4D5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2023-08-21T17:45:48.9683566Z</dcterms:created>
  <dcterms:modified xsi:type="dcterms:W3CDTF">2023-08-21T17:47:51.3220951Z</dcterms:modified>
  <dc:creator>Courtney Beyer</dc:creator>
  <lastModifiedBy>Courtney Beyer</lastModifiedBy>
</coreProperties>
</file>